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8" w:rsidRDefault="004E439F" w:rsidP="00134618">
      <w:pPr>
        <w:ind w:left="-142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618">
        <w:rPr>
          <w:noProof/>
          <w:sz w:val="28"/>
        </w:rPr>
        <w:drawing>
          <wp:inline distT="0" distB="0" distL="0" distR="0" wp14:anchorId="7646921F" wp14:editId="0C60B8D5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618">
        <w:rPr>
          <w:sz w:val="28"/>
          <w:szCs w:val="28"/>
        </w:rPr>
        <w:t xml:space="preserve">                               </w:t>
      </w:r>
    </w:p>
    <w:p w:rsidR="00134618" w:rsidRPr="00E9406C" w:rsidRDefault="00134618" w:rsidP="00FD6741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</w:p>
    <w:p w:rsidR="00134618" w:rsidRPr="00E9406C" w:rsidRDefault="00134618" w:rsidP="00134618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134618" w:rsidRPr="00E9406C" w:rsidRDefault="00134618" w:rsidP="0013461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134618" w:rsidRPr="00C10747" w:rsidRDefault="00134618" w:rsidP="00134618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134618" w:rsidRPr="00422C67" w:rsidRDefault="00134618" w:rsidP="0013461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1568D9" w:rsidRPr="00FC2312" w:rsidRDefault="00F12C7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8D9" w:rsidRDefault="001568D9" w:rsidP="001568D9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E7578">
        <w:rPr>
          <w:sz w:val="28"/>
          <w:szCs w:val="28"/>
        </w:rPr>
        <w:t>01 августа</w:t>
      </w:r>
      <w:r w:rsidR="00F12C7F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201</w:t>
      </w:r>
      <w:r w:rsidR="00134618">
        <w:rPr>
          <w:sz w:val="28"/>
          <w:szCs w:val="28"/>
        </w:rPr>
        <w:t>6 года</w:t>
      </w:r>
      <w:r w:rsidRPr="00A63BE6">
        <w:rPr>
          <w:sz w:val="28"/>
          <w:szCs w:val="28"/>
        </w:rPr>
        <w:t xml:space="preserve">                                                             №</w:t>
      </w:r>
      <w:r>
        <w:rPr>
          <w:sz w:val="28"/>
          <w:szCs w:val="28"/>
        </w:rPr>
        <w:t xml:space="preserve"> </w:t>
      </w:r>
      <w:r w:rsidR="001E7578">
        <w:rPr>
          <w:sz w:val="28"/>
          <w:szCs w:val="28"/>
        </w:rPr>
        <w:t>78</w:t>
      </w:r>
      <w:bookmarkStart w:id="0" w:name="_GoBack"/>
      <w:bookmarkEnd w:id="0"/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:rsidR="001568D9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17586" w:rsidRDefault="00F12C7F" w:rsidP="00D3590A">
      <w:pPr>
        <w:ind w:firstLine="540"/>
        <w:jc w:val="center"/>
        <w:rPr>
          <w:b/>
          <w:sz w:val="28"/>
          <w:szCs w:val="28"/>
        </w:rPr>
      </w:pPr>
      <w:r w:rsidRPr="00EF3FE9">
        <w:rPr>
          <w:b/>
          <w:sz w:val="28"/>
          <w:szCs w:val="28"/>
        </w:rPr>
        <w:t>О</w:t>
      </w:r>
      <w:r w:rsidR="002457E1" w:rsidRPr="00EF3FE9">
        <w:rPr>
          <w:b/>
          <w:sz w:val="28"/>
          <w:szCs w:val="28"/>
        </w:rPr>
        <w:t xml:space="preserve"> </w:t>
      </w:r>
      <w:r w:rsidR="00EF3FE9" w:rsidRPr="00EF3FE9">
        <w:rPr>
          <w:b/>
          <w:sz w:val="28"/>
          <w:szCs w:val="28"/>
        </w:rPr>
        <w:t xml:space="preserve">рассмотрении протеста </w:t>
      </w:r>
      <w:r w:rsidR="002457E1" w:rsidRPr="00EF3FE9">
        <w:rPr>
          <w:b/>
          <w:sz w:val="28"/>
          <w:szCs w:val="28"/>
        </w:rPr>
        <w:t xml:space="preserve"> </w:t>
      </w:r>
      <w:r w:rsidR="00EF3FE9" w:rsidRPr="00EF3FE9">
        <w:rPr>
          <w:b/>
          <w:sz w:val="28"/>
          <w:szCs w:val="28"/>
        </w:rPr>
        <w:t xml:space="preserve">Калининградского межрайонного природоохранного прокурора </w:t>
      </w:r>
      <w:r w:rsidR="00EF3FE9">
        <w:rPr>
          <w:b/>
          <w:sz w:val="28"/>
          <w:szCs w:val="28"/>
        </w:rPr>
        <w:t xml:space="preserve">на </w:t>
      </w:r>
      <w:r w:rsidR="002457E1" w:rsidRPr="00EF3FE9">
        <w:rPr>
          <w:b/>
          <w:sz w:val="28"/>
          <w:szCs w:val="28"/>
        </w:rPr>
        <w:t>решени</w:t>
      </w:r>
      <w:r w:rsidR="00EF3FE9">
        <w:rPr>
          <w:b/>
          <w:sz w:val="28"/>
          <w:szCs w:val="28"/>
        </w:rPr>
        <w:t>е</w:t>
      </w:r>
      <w:r w:rsidR="002457E1" w:rsidRPr="00EF3FE9">
        <w:rPr>
          <w:b/>
          <w:sz w:val="28"/>
          <w:szCs w:val="28"/>
        </w:rPr>
        <w:t xml:space="preserve"> поселкового Совета депутатов </w:t>
      </w:r>
    </w:p>
    <w:p w:rsidR="00D3590A" w:rsidRPr="00D3590A" w:rsidRDefault="002457E1" w:rsidP="00D3590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«Сельское поселение Куршская коса»</w:t>
      </w:r>
      <w:r w:rsidR="00D3590A">
        <w:rPr>
          <w:b/>
          <w:sz w:val="28"/>
          <w:szCs w:val="28"/>
        </w:rPr>
        <w:t xml:space="preserve"> </w:t>
      </w:r>
      <w:r w:rsidR="00F12C7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25 декабря 2012 </w:t>
      </w:r>
      <w:r w:rsidR="00D3590A">
        <w:rPr>
          <w:b/>
          <w:sz w:val="28"/>
          <w:szCs w:val="28"/>
        </w:rPr>
        <w:t xml:space="preserve">года №44 </w:t>
      </w:r>
      <w:r w:rsidR="00D3590A" w:rsidRPr="00D3590A">
        <w:rPr>
          <w:b/>
          <w:sz w:val="28"/>
          <w:szCs w:val="28"/>
        </w:rPr>
        <w:t>«Об утверждении Генерального плана муниципального образования «Сельское поселение Куршская коса»</w:t>
      </w:r>
    </w:p>
    <w:p w:rsidR="002457E1" w:rsidRPr="00017586" w:rsidRDefault="002457E1" w:rsidP="00D359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2C7F" w:rsidRPr="00017586" w:rsidRDefault="00F12C7F" w:rsidP="00D3590A">
      <w:pPr>
        <w:ind w:firstLine="540"/>
        <w:jc w:val="both"/>
        <w:rPr>
          <w:sz w:val="27"/>
          <w:szCs w:val="27"/>
        </w:rPr>
      </w:pPr>
      <w:r w:rsidRPr="00017586">
        <w:rPr>
          <w:sz w:val="27"/>
          <w:szCs w:val="27"/>
        </w:rPr>
        <w:t xml:space="preserve">         </w:t>
      </w:r>
      <w:r w:rsidR="002457E1" w:rsidRPr="00017586">
        <w:rPr>
          <w:sz w:val="27"/>
          <w:szCs w:val="27"/>
        </w:rPr>
        <w:t xml:space="preserve">Рассмотрев протест </w:t>
      </w:r>
      <w:r w:rsidR="00017586" w:rsidRPr="00017586">
        <w:rPr>
          <w:sz w:val="27"/>
          <w:szCs w:val="27"/>
        </w:rPr>
        <w:t>Калининградского межрайонного природоохранного прокурора</w:t>
      </w:r>
      <w:r w:rsidR="00017586" w:rsidRPr="00017586">
        <w:rPr>
          <w:b/>
          <w:sz w:val="27"/>
          <w:szCs w:val="27"/>
        </w:rPr>
        <w:t xml:space="preserve"> </w:t>
      </w:r>
      <w:r w:rsidR="00017586" w:rsidRPr="00017586">
        <w:rPr>
          <w:sz w:val="27"/>
          <w:szCs w:val="27"/>
        </w:rPr>
        <w:t xml:space="preserve">от 25 апреля 2016 года №7-12-442-2016 </w:t>
      </w:r>
      <w:r w:rsidR="00D3590A" w:rsidRPr="00017586">
        <w:rPr>
          <w:sz w:val="27"/>
          <w:szCs w:val="27"/>
        </w:rPr>
        <w:t>на решение</w:t>
      </w:r>
      <w:r w:rsidR="002457E1" w:rsidRPr="00017586">
        <w:rPr>
          <w:sz w:val="27"/>
          <w:szCs w:val="27"/>
        </w:rPr>
        <w:t xml:space="preserve"> поселкового Совета депутатов муниципального образования «Сельское поселение Куршская коса» от 25 декабря 2012 го</w:t>
      </w:r>
      <w:r w:rsidR="00B116A2" w:rsidRPr="00017586">
        <w:rPr>
          <w:sz w:val="27"/>
          <w:szCs w:val="27"/>
        </w:rPr>
        <w:t>да №</w:t>
      </w:r>
      <w:r w:rsidR="00D3590A" w:rsidRPr="00017586">
        <w:rPr>
          <w:sz w:val="27"/>
          <w:szCs w:val="27"/>
        </w:rPr>
        <w:t>44 «Об утверждении Генерального плана муниципального образования «Сел</w:t>
      </w:r>
      <w:r w:rsidR="00017586" w:rsidRPr="00017586">
        <w:rPr>
          <w:sz w:val="27"/>
          <w:szCs w:val="27"/>
        </w:rPr>
        <w:t xml:space="preserve">ьское поселение Куршская коса», </w:t>
      </w:r>
      <w:r w:rsidR="00D3590A" w:rsidRPr="00017586">
        <w:rPr>
          <w:sz w:val="27"/>
          <w:szCs w:val="27"/>
        </w:rPr>
        <w:t>окружной</w:t>
      </w:r>
      <w:r w:rsidRPr="00017586">
        <w:rPr>
          <w:sz w:val="27"/>
          <w:szCs w:val="27"/>
        </w:rPr>
        <w:t xml:space="preserve"> Совет депутатов муниципального образования «Зеленоградский городской округ»  </w:t>
      </w:r>
    </w:p>
    <w:p w:rsidR="00F12C7F" w:rsidRPr="00017586" w:rsidRDefault="00F12C7F" w:rsidP="00F12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C7F" w:rsidRPr="00017586" w:rsidRDefault="00F12C7F" w:rsidP="00F12C7F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017586">
        <w:rPr>
          <w:b/>
          <w:sz w:val="27"/>
          <w:szCs w:val="27"/>
        </w:rPr>
        <w:t>РЕШИЛ:</w:t>
      </w:r>
    </w:p>
    <w:p w:rsidR="00F12C7F" w:rsidRPr="00017586" w:rsidRDefault="00F12C7F" w:rsidP="00F12C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12C7F" w:rsidRPr="00017586" w:rsidRDefault="00B116A2" w:rsidP="00B116A2">
      <w:pPr>
        <w:pStyle w:val="a6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017586">
        <w:rPr>
          <w:sz w:val="27"/>
          <w:szCs w:val="27"/>
        </w:rPr>
        <w:t xml:space="preserve">1. Протест </w:t>
      </w:r>
      <w:r w:rsidR="00017586" w:rsidRPr="00017586">
        <w:rPr>
          <w:sz w:val="27"/>
          <w:szCs w:val="27"/>
        </w:rPr>
        <w:t>Калининградского межрайонного природоохранного прокурора</w:t>
      </w:r>
      <w:r w:rsidR="00017586" w:rsidRPr="00017586">
        <w:rPr>
          <w:b/>
          <w:sz w:val="27"/>
          <w:szCs w:val="27"/>
        </w:rPr>
        <w:t xml:space="preserve"> </w:t>
      </w:r>
      <w:r w:rsidR="00017586" w:rsidRPr="00017586">
        <w:rPr>
          <w:sz w:val="27"/>
          <w:szCs w:val="27"/>
        </w:rPr>
        <w:t>на решение поселкового Совета депутатов муниципального образования «Сельское поселение Куршская коса» от 25 декабря 2012 года №44 «Об утверждении Генерального плана муниципального образования «Сельское поселение Куршская коса» отклонить.</w:t>
      </w:r>
    </w:p>
    <w:p w:rsidR="00F12C7F" w:rsidRPr="00017586" w:rsidRDefault="00F12C7F" w:rsidP="00F12C7F">
      <w:pPr>
        <w:ind w:firstLine="540"/>
        <w:jc w:val="both"/>
        <w:rPr>
          <w:sz w:val="27"/>
          <w:szCs w:val="27"/>
        </w:rPr>
      </w:pPr>
      <w:r w:rsidRPr="00017586">
        <w:rPr>
          <w:sz w:val="27"/>
          <w:szCs w:val="27"/>
        </w:rPr>
        <w:t xml:space="preserve">2. </w:t>
      </w:r>
      <w:r w:rsidR="00B116A2" w:rsidRPr="00017586">
        <w:rPr>
          <w:sz w:val="27"/>
          <w:szCs w:val="27"/>
        </w:rPr>
        <w:t xml:space="preserve"> </w:t>
      </w:r>
      <w:r w:rsidRPr="00017586">
        <w:rPr>
          <w:sz w:val="27"/>
          <w:szCs w:val="27"/>
        </w:rPr>
        <w:t xml:space="preserve">Опубликовать решение в газете «Волна» и разместить на  официальном сайте муниципального образования «Зеленоградский городской округ». </w:t>
      </w:r>
    </w:p>
    <w:p w:rsidR="00F12C7F" w:rsidRDefault="00F12C7F" w:rsidP="00F12C7F">
      <w:pPr>
        <w:tabs>
          <w:tab w:val="left" w:pos="567"/>
        </w:tabs>
        <w:jc w:val="both"/>
        <w:rPr>
          <w:sz w:val="27"/>
          <w:szCs w:val="27"/>
        </w:rPr>
      </w:pPr>
      <w:r w:rsidRPr="00017586">
        <w:rPr>
          <w:sz w:val="27"/>
          <w:szCs w:val="27"/>
        </w:rPr>
        <w:tab/>
      </w:r>
      <w:r w:rsidR="00017586" w:rsidRPr="00017586">
        <w:rPr>
          <w:sz w:val="27"/>
          <w:szCs w:val="27"/>
        </w:rPr>
        <w:t>3</w:t>
      </w:r>
      <w:r w:rsidRPr="00017586">
        <w:rPr>
          <w:sz w:val="27"/>
          <w:szCs w:val="27"/>
        </w:rPr>
        <w:t>. Решение вступает в силу со дня официального опубликования.</w:t>
      </w:r>
    </w:p>
    <w:p w:rsidR="00017586" w:rsidRPr="00017586" w:rsidRDefault="00017586" w:rsidP="00F12C7F">
      <w:pPr>
        <w:tabs>
          <w:tab w:val="left" w:pos="567"/>
        </w:tabs>
        <w:jc w:val="both"/>
        <w:rPr>
          <w:sz w:val="28"/>
          <w:szCs w:val="28"/>
        </w:rPr>
      </w:pPr>
    </w:p>
    <w:p w:rsidR="00017586" w:rsidRPr="00017586" w:rsidRDefault="00017586" w:rsidP="00F12C7F">
      <w:pPr>
        <w:tabs>
          <w:tab w:val="left" w:pos="567"/>
        </w:tabs>
        <w:jc w:val="both"/>
        <w:rPr>
          <w:sz w:val="28"/>
          <w:szCs w:val="28"/>
        </w:rPr>
      </w:pPr>
    </w:p>
    <w:p w:rsidR="00F12C7F" w:rsidRPr="00F12C7F" w:rsidRDefault="00F12C7F" w:rsidP="00F12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2C7F">
        <w:rPr>
          <w:sz w:val="28"/>
          <w:szCs w:val="28"/>
        </w:rPr>
        <w:t>Глава муниципального образования</w:t>
      </w:r>
    </w:p>
    <w:p w:rsidR="007F6BEF" w:rsidRDefault="00F12C7F" w:rsidP="007E5E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2C7F">
        <w:rPr>
          <w:sz w:val="28"/>
          <w:szCs w:val="28"/>
        </w:rPr>
        <w:t>«Зеленоградский городс</w:t>
      </w:r>
      <w:r>
        <w:rPr>
          <w:sz w:val="28"/>
          <w:szCs w:val="28"/>
        </w:rPr>
        <w:t xml:space="preserve">кой округ»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С.В. Кулаков</w:t>
      </w:r>
    </w:p>
    <w:sectPr w:rsidR="007F6BEF" w:rsidSect="007F6B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9"/>
    <w:rsid w:val="00005AFF"/>
    <w:rsid w:val="00017586"/>
    <w:rsid w:val="00034F13"/>
    <w:rsid w:val="00093E0A"/>
    <w:rsid w:val="000E6A5A"/>
    <w:rsid w:val="00134618"/>
    <w:rsid w:val="001568D9"/>
    <w:rsid w:val="001E7578"/>
    <w:rsid w:val="002457E1"/>
    <w:rsid w:val="002603C7"/>
    <w:rsid w:val="00262879"/>
    <w:rsid w:val="00283AED"/>
    <w:rsid w:val="00411248"/>
    <w:rsid w:val="004E439F"/>
    <w:rsid w:val="00511AE9"/>
    <w:rsid w:val="00744271"/>
    <w:rsid w:val="007D7012"/>
    <w:rsid w:val="007E5ECF"/>
    <w:rsid w:val="007F6BEF"/>
    <w:rsid w:val="00A356EC"/>
    <w:rsid w:val="00A66B83"/>
    <w:rsid w:val="00B116A2"/>
    <w:rsid w:val="00D3590A"/>
    <w:rsid w:val="00EF3FE9"/>
    <w:rsid w:val="00F12C7F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2016-08-01T11:03:00Z</cp:lastPrinted>
  <dcterms:created xsi:type="dcterms:W3CDTF">2016-06-08T15:42:00Z</dcterms:created>
  <dcterms:modified xsi:type="dcterms:W3CDTF">2016-08-01T11:04:00Z</dcterms:modified>
</cp:coreProperties>
</file>